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POLITYKA PRYWATNOŚCI v.1.0.0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Niezwykle poważnie traktujemy poufność powierzonych Nam danych i ochronę prywatności Użytkowników. Dlatego zgodnie z art. 13 ust. 1 i 2 Rozporządzenia Parlamentu Europejskiego i Rady (UE) 2016/679 z dnia 27 kwietnia 2016 r. w sprawie ochrony osób fizycznych w związku z przetwarzaniem danych osobowych („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RODO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informujemy, że przetwarzamy Twoje dane osobowe.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Kim jesteśmy?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Tytani24 są administratorem Twoich danych osobowych pozyskanych w związku z korzystaniem przez Ciebie z Usług świadczonych za pośrednictwem serwisu www.tytani24.com,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www.titans24.com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i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www.panel.titans24.com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(Panel Klienta -“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PT24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”).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Nasze dokładne dane to: Tytani24 spółka z ograniczoną odpowiedzialnością z siedzibą we Wrocławiu, ul. Ząbkowicka 55, 50-511 Wrocław, wpisana do rejestru przedsiębiorców Krajowego Rejestru Sądowego prowadzonego przez Sąd Rejonowy we Wrocławiu, VI Wydział Gospodarczy Krajowego Rejestru Sądowego, pod numerem KRS 0000725465, REGON 369879064, NIP 8992843182, (“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Tytani24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”).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 jakich celach i na jakiej podstawie przetwarzamy twoje dane osobowe?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Przetwarzając Twoje dane kierujemy się następującymi zasadami:</w:t>
      </w:r>
    </w:p>
    <w:p w:rsidR="00000000" w:rsidDel="00000000" w:rsidP="00000000" w:rsidRDefault="00000000" w:rsidRPr="00000000" w14:paraId="0000000B">
      <w:pPr>
        <w:ind w:left="2260" w:hanging="84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 zbieramy więcej informacji niż jest nam potrzebne do świadczenia Usług;</w:t>
      </w:r>
    </w:p>
    <w:p w:rsidR="00000000" w:rsidDel="00000000" w:rsidP="00000000" w:rsidRDefault="00000000" w:rsidRPr="00000000" w14:paraId="0000000C">
      <w:pPr>
        <w:ind w:left="2260" w:hanging="84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 wykorzystujemy danych do celów innych niż wymienione w niniejszej Polityce Prywatności;</w:t>
      </w:r>
    </w:p>
    <w:p w:rsidR="00000000" w:rsidDel="00000000" w:rsidP="00000000" w:rsidRDefault="00000000" w:rsidRPr="00000000" w14:paraId="0000000D">
      <w:pPr>
        <w:ind w:left="2260" w:hanging="84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 przechowujemy danych dłużej, niż jest to potrzebne;</w:t>
      </w:r>
    </w:p>
    <w:p w:rsidR="00000000" w:rsidDel="00000000" w:rsidP="00000000" w:rsidRDefault="00000000" w:rsidRPr="00000000" w14:paraId="0000000E">
      <w:pPr>
        <w:ind w:left="2260" w:hanging="84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(d)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 ujawniamy danych osobom trzecim w sytuacjach innych niż wskazane w niniejszej Polityce Prywatności.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Jeśli odwiedzając stronę www.tytani24.com nie zdecydujesz założyć konta na PT24 i zaakceptować Regulaminu lub skontaktować się z nami poprzez formularza kontaktowego dostępnego na Naszej stronie internetowej, wówczas nie przetwarzamy żadnych informacji na Twój temat, z wyjątkiem adresu IP. Utrwalenie Twojego adresu IP jest niezbędne ze względów technicznych związanych z administrowaniem naszymi serwerami. Twój adres IP zostanie wykorzystany przez nas również do zbierania ogólnych, statystycznych informacji o Tobie (np. dotyczących miejsca, z którego łączysz). Wiedz jednak, że nie jesteśmy w stanie zidentyfikować Cię na podstawie samego adresu 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Dane zbierane przy korzystaniu z formularzy kontaktowych dostępnych w PT24 są przetwarzane przez Nas w celu udzielenia odpowiedzi na Twoje pytanie. Przekazane nam dane osobowe zostaną usunięte po zakończeniu komunikacji z Tobą. Podstawą prawną przetwarzania Twoich danych osobowych jest Twoja zgoda. Podanie danych osobowych jest niezbędne do rozpatrzenia Twojego pytania.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Dane osobowe, które podajesz, jako Użytkownik w formularzu rejestracyjnym na PT24 będą przetwarzane przez Nas w celu umożliwienia Ci korzystania z Usług, w tym założenia Twojego profilu, organizowania wymiany informacji między Tytani24 i Tobą, a także odpowiedzi na zadane Nam pytania, Zgłoszenia lub reklamacje. Podstawą prawną przetwarzania Twoich danych osobowych jest zaakceptowany przez Ciebie Regulamin świadczenia Usług. Podanie Twoich danych osobowych jest niezbędne w celu umożliwienia Ci korzystanie z Naszych Usług.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Możemy również przetwarzać Twoje dane osobowe w celu marketingowym. Podstawą prawną przetwarzania Twoich danych osobowych jest Nasz prawnie uzasadniony interes, związany z bezpośrednią reklamą Naszych Usług.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Twoje dane osobowe mogą być również przetwarzane w celu obsługi finansowo – księgowej, obrony lub dochodzenia roszczeń. Podstawą przetwarzania Twoich danych osobowych jest Nasz prawnie uzasadniony interes polegający na ochronie lub dochodzeniu praw Tytani24 w postępowaniach sądowych lub administracyjnych.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Jak długo przechowujemy Twoje dane osobowe?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Jeżeli zdecydujesz się na kontakt z nami Twoje dane osobowe podane w formularzu kontaktowym,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będziemy przetwarzać przez okres niezbędny do odpowiedzi na Twoje pytanie oraz przez okres dwóch lat od udzielenia Ci odpowiedzi na Twoje pytanie, w celu ochrony naszych praw. Po upływie tego czasu Twoje dane zostaną usunięte.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Jeżeli zdecydujesz się skorzystać z Usług będziemy przetwarzać Twoje dane osobowe przez okres świadczenia Usług oraz przez określony w przepisach prawa termin przedawniania roszczeń wynikający z faktu świadczenia Usług. Po upływie terminu przedawniania Twoje dane zostaną usunięte.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Twoje dane osobowe będą przetwarzane w celu marketingowym do czasu wniesienia przez Ciebie sprzeciwu wobec przetwarzania danych osobowych w tym celu, jednak nie dłużej niż przez okres świadczenia Usług.</w:t>
      </w:r>
    </w:p>
    <w:p w:rsidR="00000000" w:rsidDel="00000000" w:rsidP="00000000" w:rsidRDefault="00000000" w:rsidRPr="00000000" w14:paraId="00000019">
      <w:pPr>
        <w:ind w:lef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Komu możemy ujawnić Twoje dane osobowe?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Zapewniamy ochronę wszystkich Twoich danych osobowych oraz nie udostępniamy tych informacji osobom trzecim w przypadkach innych niż wymienione poniżej, chyba że uzyskamy na to Twoją zgodę lub ujawnienie danych będzie konieczne ze względu na nałożony na nas obowiązek prawny.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Przekazane nam przez Ciebie w związku z korzystaniem Usług informacje możemy jednak ujawnić:</w:t>
      </w:r>
    </w:p>
    <w:p w:rsidR="00000000" w:rsidDel="00000000" w:rsidP="00000000" w:rsidRDefault="00000000" w:rsidRPr="00000000" w14:paraId="0000001D">
      <w:pPr>
        <w:ind w:left="2260" w:hanging="84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dostawcom usług i systemów IT, które wykorzystywane są do świadczenia Usług przez Tytani24, w tym m.in.: (1) ATM S.A., (2) OVH sp. z o.o. (3) GitHub Inc., (4) 3S Data center S.A. (5) Cloudflare Inc.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2260" w:hanging="84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podmiotom obsługującym płatności za nasze Usługi w celu obsługi i realizacji płatności za Usługi, z których korzystasz, w tym m.in. Fakturowania sp. z o.o.;</w:t>
      </w:r>
    </w:p>
    <w:p w:rsidR="00000000" w:rsidDel="00000000" w:rsidP="00000000" w:rsidRDefault="00000000" w:rsidRPr="00000000" w14:paraId="0000001F">
      <w:pPr>
        <w:ind w:left="2260" w:hanging="84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podmiotom świadczącym usługi niezbędne do przesłania informacji transakcyjnych i produktowych za pośrednictwem poczty elektronicznej lub wiadomości SMS w stopniu, w jakim ujawnienie jest niezbędne do zautomatyzowania, uproszczenia i przeanalizowania tych procesów, w tym m.in. Link Mobility Poland sp. z o.o.;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[DZP3] </w:t>
      </w:r>
    </w:p>
    <w:p w:rsidR="00000000" w:rsidDel="00000000" w:rsidP="00000000" w:rsidRDefault="00000000" w:rsidRPr="00000000" w14:paraId="00000020">
      <w:pPr>
        <w:ind w:left="2260" w:hanging="84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(d)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zewnętrznym podmiotom świadczącym usługi księgowe i rachunkowe, doradcom prawnym i konsultantom w stopniu w jakim ujawnienie danych jest niezbędne do świadczenia tych usług na naszą rzecz;</w:t>
      </w:r>
    </w:p>
    <w:p w:rsidR="00000000" w:rsidDel="00000000" w:rsidP="00000000" w:rsidRDefault="00000000" w:rsidRPr="00000000" w14:paraId="00000021">
      <w:pPr>
        <w:ind w:left="2260" w:hanging="84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(e)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organom administracji rządowej oraz wymiaru sprawiedliwości i ścigania, jeżeli będzie to wymagane prawem. Każdorazowo dołożymy starań, by przedstawiciele wymienionych organów zwrócili się z żądaniem ujawnienia danych bezpośrednio do Ciebie. Jeżeli będziemy zobowiązani do ujawnienia danych, to bezzwłocznie poinformujemy Cię o tym fakcie i przekażemy Ci kopię żądania, o ile przepisy prawa zezwalają nam na takie działania.</w:t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 ujawnimy Twoich danych osobowych podmiotom znajdującym się poza Europejskim Obszarem Gospodarczym, chyba że będą zapewnione odpowiednie standardy ochrony danych.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Twoje prawa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związku z przetwarzaniem Twoich danych osobowych przysługuje Ci szereg praw. W poniższej sekcji wyjaśniamy szczegółowo na czym one polegają i jak możesz z nich skorzystać.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Prawo dostępu do danych osobowych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każdym momencie masz prawo dostępu do informacji, na Twój temat, które przetwarzają Tytani24. Najprostszą drogą do skorzystania z tego prawa jest otwarcie zakładki „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Edytuj profil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”,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[DZP4]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która dostępna jest dla każdego Użytkownika po zalogowaniu się na swoje konto utworzone na PT24.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Jeżeli nie posiadasz konta na PT24 możesz skorzystać z tego uprawnienia kontaktując się z Nami pod adresem e-mail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personal.data@titans24.com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Prawo do sprostowania danych osobowych, które posiadamy na Twój temat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każdym momencie masz prawo do sprostowania informacji, na Twój temat, które przetwarza Tytani24. Najprostszą drogą do skorzystania z tego prawa jest otwarcie zakładki „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Edytuj profil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”,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[DZP5]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która dostępna jest dla każdego Użytkownika po zalogowaniu się na swoje konto utworzone na PT24.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Jeżeli nie posiadasz konta na PT24 możesz skorzystać z tego uprawnienia kontaktując się z Nami pod adresem e-mail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personal.data@titans24.com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Prawo do usunięcia danych osobowych, które posiadamy na Twój temat oraz prawo do ograniczenia ich przetwarzania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Usuniemy dane zgromadzone na Twój temat po zrealizowaniu celu, w jakim dane zostały zebrane. Masz prawo w dowolnym momencie zażądać od nas usunięcia danych na Twój temat lub ograniczenia ich przetwarzania. Możesz skorzystać z tych uprawnień kontaktując się z Nami pod adresem e-mail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personal.data@titans24.com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Pamiętaj jednak, że Twoje dane osobowe zebrane w związku z korzystaniem przez Ciebie z Usług możemy przechowywać przez okres określony w przepisach prawa w tym m.in. w związku z terminem przedawniania roszczeń wynikający z faktu świadczenia Usług. W tym okresie nie będziemy mogli zrealizować Twojego żądania usunięcia danych.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Prawo do wniesienia sprzeciwu wobec przetwarzania danych osobowych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Jeżeli przetwarzamy Twoje dane w celu marketingu bezpośredniego albo przetwarzamy Twoje dane ze względu na ważny i uzasadniony interes Tytani24 masz prawo w dowolnym momencie wnieść sprzeciw. W takiej sytuacji przestaniemy przetwarzać Twoje dane wykorzystywane w celu marketingu bezpośredniego, ale w innych przypadkach może się okazać, że istnieją dalsze przyczyny uzasadniające przetwarzanie Twoich danych – wówczas możemy odrzucić Twoje żądanie. O przyczynach odmowy zostaniesz zawsze poinformowany. Możesz skorzystać z tego uprawnienia kontaktując się z Nami pod adresem e-mail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personal.data@titans24.com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Prawo do przenoszenia danych osobowych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Masz prawo poprosić nas o przesłanie danych, które zgromadziliśmy o Tobie. Jeżeli będzie to technicznie możliwe prześlemy Twoje dane w powszechnie używanym formacie zapisu, we wskazany przez Ciebie sposób i na wskazany adres. Możesz skorzystać z tego uprawnienia kontaktując się z Nami pod adresem e-mail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personal.data@titans24.com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Prawo do wycofania zgody na przetwarzanie danych osobowych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Jeżeli przetwarzanie danych odbywa się na podstawie Twojej zgody, możesz wycofać taką zgodę w każdej chwili. Pamiętaj, że wycofanie zgody nie spowoduje, że przetwarzanie danych, które miało miejsce przed wycofaniem zgody, stanie się bezprawne. Możesz skorzystać z tego uprawnienia kontaktując się z Nami pod adresem e-mail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personal.data@titans24.com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Profilowanie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 wykorzystujemy żadnych informacji przekazanych przez Ciebie do celów zautomatyzowanego podejmowania decyzji, w tym profilowania.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Pliki cookies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Tytani24 wykorzystują pliki cookies, przez które rozumie się pliki, zapisywane i przechowywane na urządzeniu służącym do łączenia się z Internetem podczas wizyt na PT24, pozwalające lepiej dopasować świadczenie Usług do Twoich indywidualnych potrzeb i preferencji, a także umożliwiające gromadzenie oraz przetwarzanie danych statystycznych dotyczących korzystania z Usług przez Tytani24.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Korzystamy z plików cookie w następujących celach: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aby lepiej dopasować świadczenie Usług Tytani24 do indywidualnych potrzeb i preferencji Użytkownika,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aby umożliwić gromadzenie oraz przetwarzanie danych statystycznych dotyczących korzystania z Usług Tytani24,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reklamy Usług Tytani24 przez Internet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Jeżeli nie ustawisz blokowania plików cookie w przeglądarce (np. Mozilla Firefox albo Google Chrome), przeglądarka będzie akceptować ich używanie. Możesz w dowolnym momencie wyłączyć pliki cookie w ustawieniach przeglądarki, nawet jeżeli wcześniej wyraziłeś zgodę na ich stosowanie. Możesz również w dowolnym momencie usunąć pliki cookie przechowywane na komputerze. Pamiętaj jednak, że wyłączenie plików cookie może wpłynąć negatywnie na funkcjonalność bądź całkowicie uniemożliwić korzystanie z Usług.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Czy mamy dostęp do Twoich danych?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Korzystając z naszych Usług możemy uzyskać dostęp do danych w systemach teleinformatycznych, działających w chmurze lub serwerach, zwłaszcza podczas wykonywania czynności administracyjnych w systemie operacyjnym, zapewnienia bezpieczeństwa rozwiązania, czy niszczenia zawartości dysku twardego. Jeżeli w ramach Usługi przetwarzasz dane osobowe oznacza to, że w rozumieniu RODO stajemy się ich procesorem i zachodzi konieczność zawarcia umowy powierzenia przetwarzania danych osobowych.</w:t>
        <w:br w:type="textWrapping"/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Jak zawrzeć umowę powierzenia przetwarzania z Tytani24?</w:t>
      </w:r>
    </w:p>
    <w:p w:rsidR="00000000" w:rsidDel="00000000" w:rsidP="00000000" w:rsidRDefault="00000000" w:rsidRPr="00000000" w14:paraId="00000045">
      <w:pPr>
        <w:ind w:left="12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Wraz z akceptacją Regulaminu otrzymasz na podanego nam w PT24 maila wzór umowy powierzenia przetwarzania danych.</w:t>
      </w:r>
    </w:p>
    <w:p w:rsidR="00000000" w:rsidDel="00000000" w:rsidP="00000000" w:rsidRDefault="00000000" w:rsidRPr="00000000" w14:paraId="00000046">
      <w:pPr>
        <w:ind w:left="12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Musisz wypełnić otrzymany dokument i podpisać go w dwóch egzemplarzach.  </w:t>
      </w:r>
    </w:p>
    <w:p w:rsidR="00000000" w:rsidDel="00000000" w:rsidP="00000000" w:rsidRDefault="00000000" w:rsidRPr="00000000" w14:paraId="00000047">
      <w:pPr>
        <w:ind w:left="12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Wypełnione i jednostronnie podpisane umowy wyślij drogą elektroniczną na adres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personal.data@titans24.com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, lub pocztą tradycyjną na adres: Tytani24 Sp. z o.o. </w:t>
        <w:br w:type="textWrapping"/>
        <w:t xml:space="preserve">ul. Kościerzyńska 32A, Wrocław, 51-410.</w:t>
      </w:r>
    </w:p>
    <w:p w:rsidR="00000000" w:rsidDel="00000000" w:rsidP="00000000" w:rsidRDefault="00000000" w:rsidRPr="00000000" w14:paraId="00000048">
      <w:pPr>
        <w:ind w:left="12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12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 otrzymaniu Twoich egzemplarzy sprawdzimy ich poprawność, podpiszemy je i odeślemy na Twój adres wskazany w PT24.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Zmiany polityki prywatności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Postanowienia Polityki Prywatności mogą polegać udoskonaleniom i zmianom, a najnowsze jej wersje każdorazowo będą publikowane na stronie serwisu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 </w:t>
        </w:r>
      </w:hyperlink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www.tytani24.com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 </w:t>
        </w:r>
      </w:hyperlink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www.titans24.com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 </w:t>
        </w:r>
      </w:hyperlink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www.panel.titans24.com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gdzie zostaną opatrzone datą ostatniej aktualizacji.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Kontakt z Tytani24 i POSTANOWIENIA KOŃCOWE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Jeśli jakieś słowo jest pisane wielką literą oznacza to, że zostało ono zdefiniowane w niniejszej polityce prywatności albo w Regulaminie dostępnym na stronie 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https://tytani24.com/dokumenty/regulamin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razie pytań lub wątpliwości dotyczących niniejszej Polityki Prywatności możesz skontaktować się z Tytani24 wysyłając zapytanie na adres: 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personal.data@titans24.com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Mamy nadzieję, że będziemy w stanie odpowiedzieć na Twoje pytania dotyczące ochrony danych osobowych w satysfakcjonujący sposób. Jeżeli jednak uznasz, że w którymkolwiek nasze działania naruszyły przysługujące Ci prawa to masz prawo wniesienia skargi do organu nadzorczego z zakresu ochrony danych osobowych, tj. Prezesa Urzędu Ochrony Danych Osobowych z siedzibą w Warszawie.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footerReference r:id="rId23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z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panel.titans24.com/" TargetMode="External"/><Relationship Id="rId11" Type="http://schemas.openxmlformats.org/officeDocument/2006/relationships/hyperlink" Target="mailto:personal.data@titans24.com" TargetMode="External"/><Relationship Id="rId22" Type="http://schemas.openxmlformats.org/officeDocument/2006/relationships/hyperlink" Target="mailto:personal.data@titans24.com" TargetMode="External"/><Relationship Id="rId10" Type="http://schemas.openxmlformats.org/officeDocument/2006/relationships/hyperlink" Target="mailto:personal.data@titans24.com" TargetMode="External"/><Relationship Id="rId21" Type="http://schemas.openxmlformats.org/officeDocument/2006/relationships/hyperlink" Target="https://tytani24.com/dokumenty/regulamin" TargetMode="External"/><Relationship Id="rId13" Type="http://schemas.openxmlformats.org/officeDocument/2006/relationships/hyperlink" Target="mailto:personal.data@titans24.com" TargetMode="External"/><Relationship Id="rId12" Type="http://schemas.openxmlformats.org/officeDocument/2006/relationships/hyperlink" Target="mailto:personal.data@titans24.com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ersonal.data@titans24.com" TargetMode="External"/><Relationship Id="rId15" Type="http://schemas.openxmlformats.org/officeDocument/2006/relationships/hyperlink" Target="http://www.tytani24.com/" TargetMode="External"/><Relationship Id="rId14" Type="http://schemas.openxmlformats.org/officeDocument/2006/relationships/hyperlink" Target="mailto:personal.data@titans24.com" TargetMode="External"/><Relationship Id="rId17" Type="http://schemas.openxmlformats.org/officeDocument/2006/relationships/hyperlink" Target="http://www.titans24.com/" TargetMode="External"/><Relationship Id="rId16" Type="http://schemas.openxmlformats.org/officeDocument/2006/relationships/hyperlink" Target="http://www.tytani24.com/" TargetMode="External"/><Relationship Id="rId5" Type="http://schemas.openxmlformats.org/officeDocument/2006/relationships/styles" Target="styles.xml"/><Relationship Id="rId19" Type="http://schemas.openxmlformats.org/officeDocument/2006/relationships/hyperlink" Target="http://www.panel.titans24.com/" TargetMode="External"/><Relationship Id="rId6" Type="http://schemas.openxmlformats.org/officeDocument/2006/relationships/hyperlink" Target="http://www.titans24.com" TargetMode="External"/><Relationship Id="rId18" Type="http://schemas.openxmlformats.org/officeDocument/2006/relationships/hyperlink" Target="http://www.titans24.com/" TargetMode="External"/><Relationship Id="rId7" Type="http://schemas.openxmlformats.org/officeDocument/2006/relationships/hyperlink" Target="http://www.panel.titans24.com" TargetMode="External"/><Relationship Id="rId8" Type="http://schemas.openxmlformats.org/officeDocument/2006/relationships/hyperlink" Target="mailto:personal.data@titans24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